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color w:val="000000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安徽农业大学第二十六期团干部培训班报名表</w:t>
      </w:r>
    </w:p>
    <w:p>
      <w:pPr>
        <w:tabs>
          <w:tab w:val="left" w:pos="720"/>
        </w:tabs>
        <w:spacing w:line="560" w:lineRule="exact"/>
        <w:jc w:val="left"/>
        <w:rPr>
          <w:rFonts w:hint="eastAsia" w:ascii="黑体" w:hAnsi="黑体" w:eastAsia="黑体" w:cs="黑体"/>
          <w:b/>
          <w:bCs/>
          <w:color w:val="000000"/>
          <w:spacing w:val="-14"/>
          <w:sz w:val="32"/>
          <w:szCs w:val="32"/>
          <w:lang w:eastAsia="zh-CN"/>
        </w:rPr>
      </w:pPr>
      <w:r>
        <w:rPr>
          <w:rFonts w:hint="eastAsia" w:ascii="汉仪中宋简" w:hAnsi="汉仪中宋简" w:eastAsia="汉仪中宋简" w:cs="汉仪中宋简"/>
          <w:sz w:val="24"/>
          <w:szCs w:val="24"/>
        </w:rPr>
        <w:t>单位：</w:t>
      </w:r>
      <w:r>
        <w:rPr>
          <w:rFonts w:hint="eastAsia" w:ascii="汉仪中宋简" w:hAnsi="汉仪中宋简" w:eastAsia="汉仪中宋简" w:cs="汉仪中宋简"/>
          <w:sz w:val="24"/>
          <w:szCs w:val="24"/>
          <w:u w:val="single"/>
        </w:rPr>
        <w:t xml:space="preserve">            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（</w:t>
      </w:r>
      <w:r>
        <w:rPr>
          <w:rFonts w:hint="eastAsia" w:ascii="汉仪中宋简" w:hAnsi="汉仪中宋简" w:eastAsia="汉仪中宋简" w:cs="汉仪中宋简"/>
          <w:sz w:val="24"/>
          <w:szCs w:val="24"/>
          <w:lang w:eastAsia="zh-CN"/>
        </w:rPr>
        <w:t>学院党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委盖章）（</w:t>
      </w:r>
      <w:r>
        <w:rPr>
          <w:rFonts w:hint="eastAsia" w:ascii="汉仪中宋简" w:hAnsi="汉仪中宋简" w:eastAsia="汉仪中宋简" w:cs="汉仪中宋简"/>
          <w:sz w:val="24"/>
          <w:szCs w:val="24"/>
          <w:lang w:eastAsia="zh-CN"/>
        </w:rPr>
        <w:t>学院</w:t>
      </w:r>
      <w:r>
        <w:rPr>
          <w:rFonts w:hint="eastAsia" w:ascii="汉仪中宋简" w:hAnsi="汉仪中宋简" w:eastAsia="汉仪中宋简" w:cs="汉仪中宋简"/>
          <w:sz w:val="24"/>
          <w:szCs w:val="24"/>
        </w:rPr>
        <w:t>团委盖章）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704"/>
        <w:gridCol w:w="2010"/>
        <w:gridCol w:w="203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姓  名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年级专业</w:t>
            </w: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职  务</w:t>
            </w: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4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10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036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2295" w:type="dxa"/>
          </w:tcPr>
          <w:p>
            <w:pPr>
              <w:keepNext w:val="0"/>
              <w:keepLines w:val="0"/>
              <w:suppressLineNumbers w:val="0"/>
              <w:tabs>
                <w:tab w:val="left" w:pos="720"/>
              </w:tabs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cs="宋体"/>
                <w:color w:val="000000"/>
                <w:spacing w:val="-14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452820beff9aef8941e0677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452820beff9aef8941e0677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50AC9"/>
    <w:rsid w:val="45250A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2017-02-14T09:11:00Z</dcterms:created>
  <dc:creator>Administrator</dc:creator>
  <cp:lastModifiedBy>Administrator</cp:lastModifiedBy>
  <dcterms:modified xsi:type="dcterms:W3CDTF">2017-02-14T09:12:19Z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