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附件2. 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2016年“创青春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·中国联通</w:t>
      </w:r>
      <w:r>
        <w:rPr>
          <w:rFonts w:hint="eastAsia" w:ascii="黑体" w:hAnsi="黑体" w:eastAsia="黑体" w:cs="黑体"/>
          <w:sz w:val="28"/>
          <w:szCs w:val="28"/>
        </w:rPr>
        <w:t>”安徽省大学生创业大赛我校获奖名单</w:t>
      </w:r>
    </w:p>
    <w:bookmarkEnd w:id="0"/>
    <w:tbl>
      <w:tblPr>
        <w:tblStyle w:val="5"/>
        <w:tblW w:w="10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828"/>
        <w:gridCol w:w="960"/>
        <w:gridCol w:w="1301"/>
        <w:gridCol w:w="1339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奖项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作品名称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第一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第一指导老师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作品类别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金奖</w:t>
            </w: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安徽省农作物病虫监测预警平台有限公司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卢丽斌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丁克坚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公益创业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植物保护学院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银奖</w:t>
            </w: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Green skin生态地膜项目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周凯瑞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张晓丽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创业计划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轻纺工程与艺术学院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丝瓜络母婴系列产品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石允娇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陈玉霞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创业计划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林学与园林学院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天然抗菌肽食品饲料添加剂项目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王继鑫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党向利 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创业计划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安徽桐飞测控有限责任公司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段华青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夏成云 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创业实践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安农绿色学堂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钟长兵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刘家菊 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公益创业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铜奖</w:t>
            </w: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青联壹品生态农业有限公司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章之博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鄢高翔 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创业计划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安徽安质科技有限公司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潘  旭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唐  俊 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创业计划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优秀奖</w:t>
            </w: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“爱创邦”—安徽牛投科技股份有限公司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梁振强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曹成茂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创业计划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合肥源麦啤酒有限公司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黄大军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倪敬田 </w:t>
            </w: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创业实践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宁国市好蔬记农产品贸易有限公司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叶  鹏</w:t>
            </w:r>
          </w:p>
        </w:tc>
        <w:tc>
          <w:tcPr>
            <w:tcW w:w="130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创业实践</w:t>
            </w:r>
          </w:p>
        </w:tc>
        <w:tc>
          <w:tcPr>
            <w:tcW w:w="20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宋体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D62F47"/>
    <w:rsid w:val="00355DDE"/>
    <w:rsid w:val="00A23DD5"/>
    <w:rsid w:val="00BA6646"/>
    <w:rsid w:val="229020E0"/>
    <w:rsid w:val="35D62F47"/>
    <w:rsid w:val="5AD41702"/>
    <w:rsid w:val="66161C06"/>
    <w:rsid w:val="774210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404</Characters>
  <Lines>3</Lines>
  <Paragraphs>1</Paragraphs>
  <ScaleCrop>false</ScaleCrop>
  <LinksUpToDate>false</LinksUpToDate>
  <CharactersWithSpaces>473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2016-12-21T08:39:00Z</dcterms:created>
  <dc:creator>Administrator</dc:creator>
  <cp:lastModifiedBy>Administrator</cp:lastModifiedBy>
  <dcterms:modified xsi:type="dcterms:W3CDTF">2016-12-26T06:49:18Z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